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A" w:rsidRDefault="003E172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Informativa sul trattamento dei dati personali ai sensi dell’art. 13 del Regolamento Ue 2016/679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Regolamento Europeo 2016/679 e la normativa italiana in materia di privacy prevedono il diritto alla protezione dei dati personali. In ottemperanza a tale normativa, desideriamo preventivamente informarla che il trattamento sarà improntato ai principi di correttezza, liceità, trasparenza e di tutela della riservatezza e dei diritti degli studenti e delle rispettive famiglie.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Identità e dati di contatto del Titolare del trattamento – Dati di contatto del Responsabile della protezione dei dati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Titolare del trattamento è l’Istituto ISISS “MARCO MINGHETTI”- Via Frattini, 45, tel. 0442 601755 rappresentata dal Dirigente scolastico pro-tempore Prof. </w:t>
      </w:r>
      <w:proofErr w:type="spellStart"/>
      <w:r w:rsidR="0023088C">
        <w:rPr>
          <w:sz w:val="20"/>
          <w:szCs w:val="20"/>
        </w:rPr>
        <w:t>ssa</w:t>
      </w:r>
      <w:proofErr w:type="spellEnd"/>
      <w:r w:rsidR="0023088C">
        <w:rPr>
          <w:sz w:val="20"/>
          <w:szCs w:val="20"/>
        </w:rPr>
        <w:t xml:space="preserve"> Luisa </w:t>
      </w:r>
      <w:proofErr w:type="spellStart"/>
      <w:r w:rsidR="0023088C">
        <w:rPr>
          <w:sz w:val="20"/>
          <w:szCs w:val="20"/>
        </w:rPr>
        <w:t>Zanettin</w:t>
      </w:r>
      <w:proofErr w:type="spellEnd"/>
      <w:r>
        <w:rPr>
          <w:sz w:val="20"/>
          <w:szCs w:val="20"/>
        </w:rPr>
        <w:t>.</w:t>
      </w:r>
    </w:p>
    <w:p w:rsidR="0023088C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riferimenti per contattare il Responsabile della protezione dei dati sono: </w:t>
      </w:r>
      <w:r w:rsidR="0023088C">
        <w:rPr>
          <w:sz w:val="20"/>
          <w:szCs w:val="20"/>
        </w:rPr>
        <w:t xml:space="preserve">Dott. Sergio </w:t>
      </w:r>
      <w:proofErr w:type="spellStart"/>
      <w:r w:rsidR="0023088C">
        <w:rPr>
          <w:sz w:val="20"/>
          <w:szCs w:val="20"/>
        </w:rPr>
        <w:t>Borgato</w:t>
      </w:r>
      <w:proofErr w:type="spellEnd"/>
      <w:r w:rsidR="0023088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2464A" w:rsidRDefault="0023088C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3E172C">
        <w:rPr>
          <w:sz w:val="20"/>
          <w:szCs w:val="20"/>
        </w:rPr>
        <w:t>-mail</w:t>
      </w:r>
      <w:r>
        <w:rPr>
          <w:sz w:val="20"/>
          <w:szCs w:val="20"/>
        </w:rPr>
        <w:t xml:space="preserve"> di contatto: dpo</w:t>
      </w:r>
      <w:r w:rsidR="003E172C">
        <w:rPr>
          <w:sz w:val="20"/>
          <w:szCs w:val="20"/>
        </w:rPr>
        <w:t>@</w:t>
      </w:r>
      <w:r>
        <w:rPr>
          <w:sz w:val="20"/>
          <w:szCs w:val="20"/>
        </w:rPr>
        <w:t>enneuno</w:t>
      </w:r>
      <w:r w:rsidR="003E172C">
        <w:rPr>
          <w:sz w:val="20"/>
          <w:szCs w:val="20"/>
        </w:rPr>
        <w:t>.it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Finalità e base giuridica del trattamento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Finalità a)        </w:t>
      </w:r>
      <w:r>
        <w:rPr>
          <w:sz w:val="20"/>
          <w:szCs w:val="20"/>
        </w:rPr>
        <w:tab/>
        <w:t>I dati personali raccolti e gli eventuali dati sensibili da voi comunicati saranno trattati per i fini istituzionali relativi alla somministrazione dei servizi formativi e attività strumentali relative. Il trattamento ha carattere di obbligatorietà in quanto necessario per l’adempimento delle finalità istituzionali.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Presupposto di liceità per il trattamento: adempimento degli obblighi di legge e finalità di rilevante interesse pubblico connesse all’istituzione scolastica.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Finalità b)        </w:t>
      </w:r>
      <w:r>
        <w:rPr>
          <w:sz w:val="20"/>
          <w:szCs w:val="20"/>
        </w:rPr>
        <w:tab/>
        <w:t xml:space="preserve">Per finalità di documentazione, i dati identificativi e/o fotografie </w:t>
      </w:r>
      <w:r w:rsidR="00F5173B">
        <w:rPr>
          <w:sz w:val="20"/>
          <w:szCs w:val="20"/>
        </w:rPr>
        <w:t xml:space="preserve">e/o filmati </w:t>
      </w:r>
      <w:r>
        <w:rPr>
          <w:sz w:val="20"/>
          <w:szCs w:val="20"/>
        </w:rPr>
        <w:t>che ritraggono gli studenti (ad es. nello svolgimento delle attività scolastiche curricolari, integrative o complementari) potranno essere pubblicati dall’Istituzione, tramite strumenti di diffusione scolastica (cartelloni esposti al pubblico, giornalini o pubblicazioni scolastiche, sito web, ecc.). In ogni momento l’alunno (la famiglia, per gli studenti minorenni) potrà chiedere in segreteria l’immediata cancellazione dei dati o oscuramento delle foto.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Presupposto di liceità per il trattamento: consenso dell’interessato</w:t>
      </w:r>
    </w:p>
    <w:p w:rsidR="00787288" w:rsidRDefault="00787288">
      <w:pPr>
        <w:jc w:val="both"/>
        <w:rPr>
          <w:sz w:val="20"/>
          <w:szCs w:val="20"/>
        </w:rPr>
      </w:pPr>
      <w:r>
        <w:rPr>
          <w:sz w:val="20"/>
          <w:szCs w:val="20"/>
        </w:rPr>
        <w:t>Finalità c)</w:t>
      </w:r>
      <w:r>
        <w:rPr>
          <w:sz w:val="20"/>
          <w:szCs w:val="20"/>
        </w:rPr>
        <w:tab/>
      </w:r>
      <w:r w:rsidR="00127AA6">
        <w:rPr>
          <w:sz w:val="20"/>
          <w:szCs w:val="20"/>
        </w:rPr>
        <w:t>Per finalità di comunicazione</w:t>
      </w:r>
      <w:r>
        <w:rPr>
          <w:sz w:val="20"/>
          <w:szCs w:val="20"/>
        </w:rPr>
        <w:t xml:space="preserve"> dati degli studenti alle agenzie formative, alle aziende, agli enti pubblici e privati, per l’inserimento nel mondo del lavoro o per la prosecuzione degli studi post-diploma.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Modalità di trattamento e periodo di conservazione dei dati personali o criteri utilizzati per determinare tale periodo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trattamento verrà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provinciale, ecc.). I dati personali sono raccolti e trattati in modo lecito e secondo correttezza, nel rispetto degli obblighi di sicurezza prescritti nel Regolamento UE 2016/679, ciascuno limitatamente ai propri ambiti di competenza dai docenti e dal personale di segreteria dipendente dell’Istituzione.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 dati saranno conservati per il periodo di tempo necessario al conseguimento delle finalità per le quali sono raccolti e trattati e comunque non inferiore ai termini fissati dagli obblighi di legge, in particolare da quelli previsti per gli enti pubblici di istruzione.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Natura obbligatoria o facoltativa del conferimento e conseguenze di un eventuale rifiuto a rispondere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Per la finalità a)  il conferimento dei dati è obbligatorio in quanto indispensabile per il perseguimento della finalità medesima. Il loro mancato conferimento può comportare l’impossibilità di ottenere quanto richiesto, ovvero il mancato perfezionamento dell’iscrizione e l’impossibilità di fornire allo studente tutti i servizi necessari per garantire il suo diritto all’istruzione e d alla formazione.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Per la finalità b) Il conferimento dei dati e il relativo consenso sono facoltativi; in loro assenza i dati personali di cui alla finalità medesima non saranno pubblicati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Destinatari o categorie di destinatari ai quali i dati personali possono essere comunicati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dati personali possono formare oggetto di comunicazione a: società di assicurazione per infortuni e </w:t>
      </w:r>
      <w:proofErr w:type="spellStart"/>
      <w:r>
        <w:rPr>
          <w:sz w:val="20"/>
          <w:szCs w:val="20"/>
        </w:rPr>
        <w:t>r.c.</w:t>
      </w:r>
      <w:proofErr w:type="spellEnd"/>
      <w:r>
        <w:rPr>
          <w:sz w:val="20"/>
          <w:szCs w:val="20"/>
        </w:rPr>
        <w:t>; aziende esterne incaricate di fornire servizi all’Istituzione; Enti Locali per fini istituzionali; Enti di Formazione professionale per attività di orientamento; aziende di trasporto pubblico per gestione abbonamenti; autorità di polizia e giudiziarie per indagini ed accertamenti; aziende per stage o offerte di lavoro.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Inoltre, la comunicazione dei dati può essere effettuata a soggetti cui la facoltà di accedere ai dati sia riconosciuta da disposizioni di legge o di regolamento.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Trasferimento dati verso un paese terzo o organizzazioni internazionali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sono conservati in server localizzati all’interno della UE e non vengono in nessun caso trasferiti in paesi </w:t>
      </w:r>
      <w:proofErr w:type="spellStart"/>
      <w:r>
        <w:rPr>
          <w:sz w:val="20"/>
          <w:szCs w:val="20"/>
        </w:rPr>
        <w:t>extra-U.E</w:t>
      </w:r>
      <w:proofErr w:type="spellEnd"/>
      <w:r>
        <w:rPr>
          <w:sz w:val="20"/>
          <w:szCs w:val="20"/>
        </w:rPr>
        <w:t>..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Esistenza di processi decisionali automatizzati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lo svolgimento delle proprie finalità istituzionali l’Istituto non adotta alcun processo decisionale automatizzato, compresa la </w:t>
      </w:r>
      <w:proofErr w:type="spellStart"/>
      <w:r>
        <w:rPr>
          <w:sz w:val="20"/>
          <w:szCs w:val="20"/>
        </w:rPr>
        <w:t>profilazione</w:t>
      </w:r>
      <w:proofErr w:type="spellEnd"/>
      <w:r>
        <w:rPr>
          <w:sz w:val="20"/>
          <w:szCs w:val="20"/>
        </w:rPr>
        <w:t>, di cui all’art. 22, paragrafi 1 e 4 del Regolamento UE 2016/679.</w:t>
      </w:r>
    </w:p>
    <w:p w:rsidR="00B2464A" w:rsidRDefault="003E17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Diritti degli interessati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In ogni momento gli Utenti potranno esercitare i loro diritti, in qualità di interessati, nei confronti del Titolare del trattamento, in particolare potranno: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       </w:t>
      </w:r>
      <w:r>
        <w:rPr>
          <w:sz w:val="20"/>
          <w:szCs w:val="20"/>
        </w:rPr>
        <w:tab/>
        <w:t>chiedere l’accesso ai dati personali che li riguardano, la rettifica, l’integrazione o la cancellazione degli stessi o la limitazione del trattamento;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     </w:t>
      </w:r>
      <w:r>
        <w:rPr>
          <w:sz w:val="20"/>
          <w:szCs w:val="20"/>
        </w:rPr>
        <w:tab/>
        <w:t>ottenere la portabilità dei dati che li riguardano;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       </w:t>
      </w:r>
      <w:r>
        <w:rPr>
          <w:sz w:val="20"/>
          <w:szCs w:val="20"/>
        </w:rPr>
        <w:tab/>
        <w:t>revocare, in qualsiasi momento, il consenso al trattamento dei propri dati in precedenza prestato;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      </w:t>
      </w:r>
      <w:r>
        <w:rPr>
          <w:sz w:val="20"/>
          <w:szCs w:val="20"/>
        </w:rPr>
        <w:tab/>
        <w:t>opporsi, in tutto o in parte, al trattamento dei loro dati;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      </w:t>
      </w:r>
      <w:r>
        <w:rPr>
          <w:sz w:val="20"/>
          <w:szCs w:val="20"/>
        </w:rPr>
        <w:tab/>
        <w:t>proporre reclamo ad un’Autorità di controllo;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Gli Utenti potranno esercitare i loro diritti con richiesta scritta inviata al titolare del trattamento all’indirizzo  e-mail :  vris003003@istruzione.it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Copia della presente, già pubblicata all’Albo dell’Istituzione, è consegnata alla famiglia dell’alunno. La ricevuta e presa visione della presente conservata dalla segreteria. Il trattamento dei dati per le finalità di legge verrà comunque effettuato.</w:t>
      </w: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B2464A" w:rsidRDefault="003E172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                                                                           Titolare del trattamento</w:t>
      </w:r>
    </w:p>
    <w:p w:rsidR="00B2464A" w:rsidRDefault="003E172C">
      <w:pPr>
        <w:ind w:left="5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Il Dirigente Scolastico</w:t>
      </w:r>
    </w:p>
    <w:p w:rsidR="00B2464A" w:rsidRDefault="003E172C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Prof. </w:t>
      </w:r>
      <w:proofErr w:type="spellStart"/>
      <w:r w:rsidR="00097FF7">
        <w:rPr>
          <w:i/>
          <w:sz w:val="20"/>
          <w:szCs w:val="20"/>
        </w:rPr>
        <w:t>ssa</w:t>
      </w:r>
      <w:proofErr w:type="spellEnd"/>
      <w:r w:rsidR="00097FF7">
        <w:rPr>
          <w:i/>
          <w:sz w:val="20"/>
          <w:szCs w:val="20"/>
        </w:rPr>
        <w:t xml:space="preserve"> Luisa </w:t>
      </w:r>
      <w:proofErr w:type="spellStart"/>
      <w:r w:rsidR="00097FF7">
        <w:rPr>
          <w:i/>
          <w:sz w:val="20"/>
          <w:szCs w:val="20"/>
        </w:rPr>
        <w:t>Zanettin</w:t>
      </w:r>
      <w:proofErr w:type="spellEnd"/>
    </w:p>
    <w:p w:rsidR="00B2464A" w:rsidRDefault="003E172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Firma autografa omessa ai sensi dell’art. 3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n. 39/1993</w:t>
      </w:r>
    </w:p>
    <w:p w:rsidR="00B2464A" w:rsidRDefault="00B2464A">
      <w:pPr>
        <w:jc w:val="right"/>
        <w:rPr>
          <w:i/>
          <w:sz w:val="16"/>
          <w:szCs w:val="16"/>
        </w:rPr>
      </w:pPr>
    </w:p>
    <w:p w:rsidR="00B2464A" w:rsidRDefault="003E172C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_________________________________________, presa visione dell'Informativa Privacy sopra riportata, in proprio o per conto di eventuali minori su cui esercita la patria potestà,  per la finalità b)</w:t>
      </w:r>
    </w:p>
    <w:p w:rsidR="00E60AB1" w:rsidRDefault="00E60AB1">
      <w:pPr>
        <w:jc w:val="both"/>
        <w:rPr>
          <w:sz w:val="20"/>
          <w:szCs w:val="20"/>
        </w:rPr>
      </w:pPr>
    </w:p>
    <w:p w:rsidR="00EB6718" w:rsidRPr="00B74AE2" w:rsidRDefault="00EB6718" w:rsidP="00EB6718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B74AE2">
        <w:rPr>
          <w:rFonts w:ascii="Verdana" w:hAnsi="Verdana"/>
          <w:b/>
          <w:sz w:val="16"/>
          <w:szCs w:val="16"/>
          <w:u w:val="single"/>
        </w:rPr>
        <w:t>per la finalità b)</w:t>
      </w:r>
    </w:p>
    <w:p w:rsidR="00EB6718" w:rsidRDefault="00EB6718" w:rsidP="00EB6718">
      <w:pPr>
        <w:rPr>
          <w:rFonts w:ascii="Verdana" w:hAnsi="Verdana"/>
          <w:b/>
          <w:sz w:val="16"/>
          <w:szCs w:val="16"/>
        </w:rPr>
      </w:pPr>
      <w:r w:rsidRPr="006D30D0">
        <w:rPr>
          <w:rFonts w:ascii="Verdana" w:hAnsi="Verdana"/>
          <w:sz w:val="24"/>
          <w:szCs w:val="24"/>
        </w:rPr>
        <w:sym w:font="Wingdings" w:char="F071"/>
      </w:r>
      <w:r w:rsidRPr="00181FF8">
        <w:rPr>
          <w:rFonts w:ascii="Verdana" w:hAnsi="Verdana"/>
          <w:b/>
          <w:sz w:val="16"/>
          <w:szCs w:val="16"/>
        </w:rPr>
        <w:t xml:space="preserve"> ACCONS</w:t>
      </w:r>
      <w:r>
        <w:rPr>
          <w:rFonts w:ascii="Verdana" w:hAnsi="Verdana"/>
          <w:b/>
          <w:sz w:val="16"/>
          <w:szCs w:val="16"/>
        </w:rPr>
        <w:t xml:space="preserve">ENTE AL TRATTAMENTO  DEI DATI </w:t>
      </w:r>
    </w:p>
    <w:p w:rsidR="00EB6718" w:rsidRPr="00181FF8" w:rsidRDefault="00EB6718" w:rsidP="00EB6718">
      <w:pPr>
        <w:rPr>
          <w:rFonts w:ascii="Verdana" w:hAnsi="Verdana"/>
          <w:b/>
          <w:sz w:val="16"/>
          <w:szCs w:val="16"/>
        </w:rPr>
      </w:pPr>
      <w:r w:rsidRPr="006D30D0">
        <w:rPr>
          <w:rFonts w:ascii="Verdana" w:hAnsi="Verdana"/>
          <w:sz w:val="24"/>
          <w:szCs w:val="24"/>
        </w:rPr>
        <w:sym w:font="Wingdings" w:char="F071"/>
      </w:r>
      <w:r w:rsidRPr="00181FF8">
        <w:rPr>
          <w:rFonts w:ascii="Verdana" w:hAnsi="Verdana"/>
          <w:b/>
          <w:sz w:val="16"/>
          <w:szCs w:val="16"/>
        </w:rPr>
        <w:t xml:space="preserve"> NON ACCONSENTE AL TRATTAMENTO DEI DATI</w:t>
      </w:r>
    </w:p>
    <w:p w:rsidR="00EB6718" w:rsidRPr="00181FF8" w:rsidRDefault="00EB6718" w:rsidP="00EB6718">
      <w:pPr>
        <w:rPr>
          <w:rFonts w:ascii="Verdana" w:hAnsi="Verdana"/>
          <w:b/>
          <w:sz w:val="16"/>
          <w:szCs w:val="16"/>
        </w:rPr>
      </w:pPr>
    </w:p>
    <w:p w:rsidR="00EB6718" w:rsidRPr="00B74AE2" w:rsidRDefault="00EB6718" w:rsidP="00EB6718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B74AE2">
        <w:rPr>
          <w:rFonts w:ascii="Verdana" w:hAnsi="Verdana"/>
          <w:b/>
          <w:sz w:val="16"/>
          <w:szCs w:val="16"/>
          <w:u w:val="single"/>
        </w:rPr>
        <w:t>per la finalità c)</w:t>
      </w:r>
    </w:p>
    <w:p w:rsidR="00EB6718" w:rsidRDefault="00EB6718" w:rsidP="00EB6718">
      <w:pPr>
        <w:rPr>
          <w:rFonts w:ascii="Verdana" w:hAnsi="Verdana"/>
          <w:b/>
          <w:sz w:val="16"/>
          <w:szCs w:val="16"/>
        </w:rPr>
      </w:pPr>
      <w:r w:rsidRPr="006D30D0">
        <w:rPr>
          <w:rFonts w:ascii="Verdana" w:hAnsi="Verdana"/>
          <w:sz w:val="24"/>
          <w:szCs w:val="24"/>
        </w:rPr>
        <w:sym w:font="Wingdings" w:char="F071"/>
      </w:r>
      <w:r w:rsidRPr="00181FF8">
        <w:rPr>
          <w:rFonts w:ascii="Verdana" w:hAnsi="Verdana"/>
          <w:b/>
          <w:sz w:val="16"/>
          <w:szCs w:val="16"/>
        </w:rPr>
        <w:t xml:space="preserve"> ACCONS</w:t>
      </w:r>
      <w:r>
        <w:rPr>
          <w:rFonts w:ascii="Verdana" w:hAnsi="Verdana"/>
          <w:b/>
          <w:sz w:val="16"/>
          <w:szCs w:val="16"/>
        </w:rPr>
        <w:t xml:space="preserve">ENTE AL TRATTAMENTO  DEI DATI </w:t>
      </w:r>
    </w:p>
    <w:p w:rsidR="00EB6718" w:rsidRPr="00181FF8" w:rsidRDefault="00EB6718" w:rsidP="00EB6718">
      <w:pPr>
        <w:rPr>
          <w:rFonts w:ascii="Verdana" w:hAnsi="Verdana"/>
          <w:b/>
          <w:sz w:val="16"/>
          <w:szCs w:val="16"/>
        </w:rPr>
      </w:pPr>
      <w:r w:rsidRPr="006D30D0">
        <w:rPr>
          <w:rFonts w:ascii="Verdana" w:hAnsi="Verdana"/>
          <w:sz w:val="24"/>
          <w:szCs w:val="24"/>
        </w:rPr>
        <w:sym w:font="Wingdings" w:char="F071"/>
      </w:r>
      <w:r w:rsidRPr="00181FF8">
        <w:rPr>
          <w:rFonts w:ascii="Verdana" w:hAnsi="Verdana"/>
          <w:b/>
          <w:sz w:val="16"/>
          <w:szCs w:val="16"/>
        </w:rPr>
        <w:t xml:space="preserve"> NON ACCONSENTE AL TRATTAMENTO DEI DATI</w:t>
      </w:r>
    </w:p>
    <w:p w:rsidR="00B2464A" w:rsidRDefault="00B24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:rsidR="00B2464A" w:rsidRDefault="003E172C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Data, luogo ______________________  </w:t>
      </w:r>
    </w:p>
    <w:p w:rsidR="00D52A85" w:rsidRDefault="00D52A85">
      <w:pPr>
        <w:jc w:val="both"/>
        <w:rPr>
          <w:sz w:val="20"/>
          <w:szCs w:val="20"/>
        </w:rPr>
      </w:pPr>
    </w:p>
    <w:p w:rsidR="00D52A85" w:rsidRDefault="00D52A8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D52A85" w:rsidRDefault="00D52A85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sectPr w:rsidR="00D52A85" w:rsidSect="00E60AB1">
      <w:headerReference w:type="default" r:id="rId7"/>
      <w:footerReference w:type="default" r:id="rId8"/>
      <w:pgSz w:w="11909" w:h="16834"/>
      <w:pgMar w:top="1440" w:right="1134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8" w:rsidRDefault="00120FB8">
      <w:pPr>
        <w:spacing w:line="240" w:lineRule="auto"/>
      </w:pPr>
      <w:r>
        <w:separator/>
      </w:r>
    </w:p>
  </w:endnote>
  <w:endnote w:type="continuationSeparator" w:id="0">
    <w:p w:rsidR="00120FB8" w:rsidRDefault="0012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4A" w:rsidRDefault="00120FB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B2464A" w:rsidRDefault="003E172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:rsidR="00B2464A" w:rsidRDefault="003E172C">
    <w:pPr>
      <w:pBdr>
        <w:top w:val="nil"/>
        <w:left w:val="nil"/>
        <w:bottom w:val="nil"/>
        <w:right w:val="nil"/>
        <w:between w:val="nil"/>
      </w:pBd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 xml:space="preserve">www.minghettilegnago.gov.it - e-mail: </w:t>
    </w:r>
    <w:r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>
      <w:rPr>
        <w:color w:val="666666"/>
        <w:sz w:val="14"/>
        <w:szCs w:val="14"/>
        <w:highlight w:val="white"/>
      </w:rPr>
      <w:t>pec</w:t>
    </w:r>
    <w:proofErr w:type="spellEnd"/>
    <w:r>
      <w:rPr>
        <w:color w:val="666666"/>
        <w:sz w:val="14"/>
        <w:szCs w:val="14"/>
        <w:highlight w:val="white"/>
      </w:rPr>
      <w:t xml:space="preserve">: vris003003@pec.istruzione.it </w:t>
    </w:r>
    <w:r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8" w:rsidRDefault="00120FB8">
      <w:pPr>
        <w:spacing w:line="240" w:lineRule="auto"/>
      </w:pPr>
      <w:r>
        <w:separator/>
      </w:r>
    </w:p>
  </w:footnote>
  <w:footnote w:type="continuationSeparator" w:id="0">
    <w:p w:rsidR="00120FB8" w:rsidRDefault="00120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F6" w:rsidRDefault="001859F6" w:rsidP="001859F6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W w:w="8865" w:type="dxa"/>
      <w:jc w:val="right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1859F6" w:rsidTr="005A3E9B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1859F6" w:rsidRDefault="001859F6" w:rsidP="005A3E9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49183354" wp14:editId="40760777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1859F6" w:rsidRDefault="001859F6" w:rsidP="005A3E9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:rsidR="001859F6" w:rsidRDefault="001859F6" w:rsidP="005A3E9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:rsidR="001859F6" w:rsidRDefault="001859F6" w:rsidP="005A3E9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:rsidR="001859F6" w:rsidRPr="009A09EE" w:rsidRDefault="001859F6" w:rsidP="005A3E9B">
          <w:pPr>
            <w:rPr>
              <w:sz w:val="12"/>
              <w:szCs w:val="12"/>
            </w:rPr>
          </w:pPr>
        </w:p>
        <w:p w:rsidR="001859F6" w:rsidRDefault="001859F6" w:rsidP="005A3E9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:rsidR="001859F6" w:rsidRDefault="001859F6" w:rsidP="005A3E9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Grafico - Audiovisivo e Multimediale – Design</w:t>
          </w:r>
        </w:p>
        <w:p w:rsidR="001859F6" w:rsidRPr="009A09EE" w:rsidRDefault="001859F6" w:rsidP="005A3E9B">
          <w:pPr>
            <w:rPr>
              <w:sz w:val="12"/>
              <w:szCs w:val="12"/>
            </w:rPr>
          </w:pPr>
        </w:p>
        <w:p w:rsidR="001859F6" w:rsidRDefault="001859F6" w:rsidP="005A3E9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:rsidR="001859F6" w:rsidRPr="009A09EE" w:rsidRDefault="001859F6" w:rsidP="005A3E9B">
          <w:pPr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Servizi Culturali e dello Spettacolo</w:t>
          </w:r>
        </w:p>
      </w:tc>
    </w:tr>
  </w:tbl>
  <w:p w:rsidR="001859F6" w:rsidRDefault="00120FB8" w:rsidP="001859F6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64A"/>
    <w:rsid w:val="00097FF7"/>
    <w:rsid w:val="000C7782"/>
    <w:rsid w:val="00120FB8"/>
    <w:rsid w:val="00127AA6"/>
    <w:rsid w:val="001859F6"/>
    <w:rsid w:val="0023088C"/>
    <w:rsid w:val="003E172C"/>
    <w:rsid w:val="00461392"/>
    <w:rsid w:val="00787288"/>
    <w:rsid w:val="00986E19"/>
    <w:rsid w:val="00B2464A"/>
    <w:rsid w:val="00D52A85"/>
    <w:rsid w:val="00E60AB1"/>
    <w:rsid w:val="00EB6718"/>
    <w:rsid w:val="00F5173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59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9F6"/>
  </w:style>
  <w:style w:type="paragraph" w:styleId="Pidipagina">
    <w:name w:val="footer"/>
    <w:basedOn w:val="Normale"/>
    <w:link w:val="PidipaginaCarattere"/>
    <w:uiPriority w:val="99"/>
    <w:unhideWhenUsed/>
    <w:rsid w:val="001859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7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59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9F6"/>
  </w:style>
  <w:style w:type="paragraph" w:styleId="Pidipagina">
    <w:name w:val="footer"/>
    <w:basedOn w:val="Normale"/>
    <w:link w:val="PidipaginaCarattere"/>
    <w:uiPriority w:val="99"/>
    <w:unhideWhenUsed/>
    <w:rsid w:val="001859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13</cp:revision>
  <cp:lastPrinted>2021-01-09T11:29:00Z</cp:lastPrinted>
  <dcterms:created xsi:type="dcterms:W3CDTF">2018-07-02T07:23:00Z</dcterms:created>
  <dcterms:modified xsi:type="dcterms:W3CDTF">2021-03-22T10:53:00Z</dcterms:modified>
</cp:coreProperties>
</file>